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FCE" w:rsidRPr="00CC53EB" w:rsidRDefault="00B81FCE" w:rsidP="00B81FCE">
      <w:pPr>
        <w:spacing w:before="60" w:after="20" w:line="300" w:lineRule="auto"/>
        <w:jc w:val="center"/>
        <w:rPr>
          <w:rFonts w:cs="Times New Roman"/>
          <w:b/>
          <w:sz w:val="24"/>
          <w:szCs w:val="26"/>
        </w:rPr>
      </w:pPr>
      <w:bookmarkStart w:id="0" w:name="_GoBack"/>
      <w:bookmarkEnd w:id="0"/>
      <w:r>
        <w:rPr>
          <w:rFonts w:cs="Times New Roman"/>
          <w:b/>
          <w:sz w:val="24"/>
          <w:szCs w:val="26"/>
          <w:lang w:val="vi-VN"/>
        </w:rPr>
        <w:t>MA TRẬN</w:t>
      </w:r>
      <w:r w:rsidRPr="00CC53EB">
        <w:rPr>
          <w:rFonts w:cs="Times New Roman"/>
          <w:b/>
          <w:sz w:val="24"/>
          <w:szCs w:val="26"/>
        </w:rPr>
        <w:t xml:space="preserve"> ĐỀ KIỂM TRA GIỮA KỲ I</w:t>
      </w:r>
    </w:p>
    <w:p w:rsidR="00B81FCE" w:rsidRPr="00CC53EB" w:rsidRDefault="00B81FCE" w:rsidP="00B81FCE">
      <w:pPr>
        <w:spacing w:before="60" w:after="20" w:line="300" w:lineRule="auto"/>
        <w:jc w:val="center"/>
        <w:rPr>
          <w:rFonts w:cs="Times New Roman"/>
          <w:b/>
          <w:sz w:val="24"/>
          <w:szCs w:val="26"/>
        </w:rPr>
      </w:pPr>
      <w:r w:rsidRPr="00CC53EB">
        <w:rPr>
          <w:rFonts w:cs="Times New Roman"/>
          <w:b/>
          <w:sz w:val="24"/>
          <w:szCs w:val="26"/>
        </w:rPr>
        <w:t>MÔN: GIÁO DỤC CÔNG DÂN LỚP 12 – THỜI GIAN LÀM BÀI: 45 PHÚT</w:t>
      </w:r>
    </w:p>
    <w:p w:rsidR="00B81FCE" w:rsidRPr="00CC53EB" w:rsidRDefault="00B81FCE" w:rsidP="00B81FCE">
      <w:pPr>
        <w:spacing w:before="60" w:after="20" w:line="300" w:lineRule="auto"/>
        <w:jc w:val="center"/>
        <w:rPr>
          <w:rFonts w:cs="Times New Roman"/>
          <w:b/>
          <w:sz w:val="24"/>
          <w:szCs w:val="26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08"/>
        <w:gridCol w:w="859"/>
        <w:gridCol w:w="1276"/>
        <w:gridCol w:w="5817"/>
        <w:gridCol w:w="771"/>
        <w:gridCol w:w="898"/>
        <w:gridCol w:w="771"/>
        <w:gridCol w:w="1574"/>
      </w:tblGrid>
      <w:tr w:rsidR="00B81FCE" w:rsidRPr="00CC53EB" w:rsidTr="002D2318">
        <w:trPr>
          <w:tblHeader/>
          <w:jc w:val="center"/>
        </w:trPr>
        <w:tc>
          <w:tcPr>
            <w:tcW w:w="555" w:type="dxa"/>
            <w:vMerge w:val="restart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CC53EB">
              <w:rPr>
                <w:rFonts w:cs="Times New Roman"/>
                <w:b/>
                <w:sz w:val="22"/>
                <w:szCs w:val="24"/>
              </w:rPr>
              <w:t>TT</w:t>
            </w:r>
          </w:p>
        </w:tc>
        <w:tc>
          <w:tcPr>
            <w:tcW w:w="949" w:type="dxa"/>
            <w:vMerge w:val="restart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CC53EB">
              <w:rPr>
                <w:rFonts w:cs="Times New Roman"/>
                <w:b/>
                <w:sz w:val="22"/>
                <w:szCs w:val="24"/>
              </w:rPr>
              <w:t>Nội dung kiến thức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CC53EB">
              <w:rPr>
                <w:rFonts w:cs="Times New Roman"/>
                <w:b/>
                <w:sz w:val="22"/>
                <w:szCs w:val="24"/>
              </w:rPr>
              <w:t>Đơn vị kiến thức</w:t>
            </w:r>
          </w:p>
        </w:tc>
        <w:tc>
          <w:tcPr>
            <w:tcW w:w="6521" w:type="dxa"/>
            <w:vMerge w:val="restart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CC53EB">
              <w:rPr>
                <w:rFonts w:cs="Times New Roman"/>
                <w:b/>
                <w:sz w:val="22"/>
                <w:szCs w:val="24"/>
              </w:rPr>
              <w:t xml:space="preserve">Mức độ kiến thức, kĩ năng </w:t>
            </w: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CC53EB">
              <w:rPr>
                <w:rFonts w:cs="Times New Roman"/>
                <w:b/>
                <w:sz w:val="22"/>
                <w:szCs w:val="24"/>
              </w:rPr>
              <w:t>cần kiểm tra, đánh giá</w:t>
            </w:r>
          </w:p>
        </w:tc>
        <w:tc>
          <w:tcPr>
            <w:tcW w:w="4445" w:type="dxa"/>
            <w:gridSpan w:val="4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CC53EB">
              <w:rPr>
                <w:rFonts w:cs="Times New Roman"/>
                <w:b/>
                <w:sz w:val="22"/>
                <w:szCs w:val="24"/>
              </w:rPr>
              <w:t>Số câu hỏi theo mức độ nhận thức</w:t>
            </w:r>
          </w:p>
        </w:tc>
      </w:tr>
      <w:tr w:rsidR="00B81FCE" w:rsidRPr="00CC53EB" w:rsidTr="002D2318">
        <w:trPr>
          <w:tblHeader/>
          <w:jc w:val="center"/>
        </w:trPr>
        <w:tc>
          <w:tcPr>
            <w:tcW w:w="555" w:type="dxa"/>
            <w:vMerge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949" w:type="dxa"/>
            <w:vMerge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6521" w:type="dxa"/>
            <w:vMerge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CC53EB">
              <w:rPr>
                <w:rFonts w:cs="Times New Roman"/>
                <w:b/>
                <w:sz w:val="22"/>
                <w:szCs w:val="24"/>
              </w:rPr>
              <w:t>Nhận biết</w:t>
            </w:r>
          </w:p>
        </w:tc>
        <w:tc>
          <w:tcPr>
            <w:tcW w:w="993" w:type="dxa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CC53EB">
              <w:rPr>
                <w:rFonts w:cs="Times New Roman"/>
                <w:b/>
                <w:sz w:val="22"/>
                <w:szCs w:val="24"/>
              </w:rPr>
              <w:t>Thông hiểu</w:t>
            </w:r>
          </w:p>
        </w:tc>
        <w:tc>
          <w:tcPr>
            <w:tcW w:w="850" w:type="dxa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CC53EB">
              <w:rPr>
                <w:rFonts w:cs="Times New Roman"/>
                <w:b/>
                <w:sz w:val="22"/>
                <w:szCs w:val="24"/>
              </w:rPr>
              <w:t xml:space="preserve">Vận dụng </w:t>
            </w:r>
          </w:p>
        </w:tc>
        <w:tc>
          <w:tcPr>
            <w:tcW w:w="1752" w:type="dxa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CC53EB">
              <w:rPr>
                <w:rFonts w:cs="Times New Roman"/>
                <w:b/>
                <w:sz w:val="22"/>
                <w:szCs w:val="24"/>
              </w:rPr>
              <w:t>Vận dụng cao</w:t>
            </w:r>
          </w:p>
        </w:tc>
      </w:tr>
      <w:tr w:rsidR="00B81FCE" w:rsidRPr="00CC53EB" w:rsidTr="002D2318">
        <w:trPr>
          <w:trHeight w:val="426"/>
          <w:jc w:val="center"/>
        </w:trPr>
        <w:tc>
          <w:tcPr>
            <w:tcW w:w="555" w:type="dxa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4"/>
                <w:szCs w:val="26"/>
              </w:rPr>
            </w:pPr>
            <w:r w:rsidRPr="00CC53EB">
              <w:rPr>
                <w:rFonts w:cs="Times New Roman"/>
                <w:b/>
                <w:sz w:val="24"/>
                <w:szCs w:val="26"/>
              </w:rPr>
              <w:t>1</w:t>
            </w:r>
          </w:p>
        </w:tc>
        <w:tc>
          <w:tcPr>
            <w:tcW w:w="949" w:type="dxa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4"/>
                <w:szCs w:val="26"/>
              </w:rPr>
            </w:pPr>
            <w:r w:rsidRPr="00CC53EB">
              <w:rPr>
                <w:rFonts w:cs="Times New Roman"/>
                <w:b/>
                <w:sz w:val="24"/>
                <w:szCs w:val="26"/>
              </w:rPr>
              <w:t xml:space="preserve">Pháp luật và đời sống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bCs/>
                <w:sz w:val="24"/>
                <w:szCs w:val="26"/>
              </w:rPr>
            </w:pPr>
            <w:r w:rsidRPr="00CC53EB">
              <w:rPr>
                <w:rFonts w:cs="Times New Roman"/>
                <w:b/>
                <w:bCs/>
                <w:sz w:val="24"/>
                <w:szCs w:val="26"/>
              </w:rPr>
              <w:t>1. Pháp luật và đời sống</w:t>
            </w:r>
          </w:p>
        </w:tc>
        <w:tc>
          <w:tcPr>
            <w:tcW w:w="6521" w:type="dxa"/>
          </w:tcPr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b/>
                <w:bCs/>
                <w:sz w:val="24"/>
                <w:szCs w:val="26"/>
              </w:rPr>
            </w:pPr>
            <w:r w:rsidRPr="00CC53EB">
              <w:rPr>
                <w:rFonts w:cs="Times New Roman"/>
                <w:b/>
                <w:bCs/>
                <w:sz w:val="24"/>
                <w:szCs w:val="26"/>
              </w:rPr>
              <w:t xml:space="preserve"> Nhận biết: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Khái niệm của pháp luật.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Các đặc trưng của pháp luật.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b/>
                <w:bCs/>
                <w:sz w:val="24"/>
                <w:szCs w:val="26"/>
              </w:rPr>
            </w:pPr>
            <w:r w:rsidRPr="00CC53EB">
              <w:rPr>
                <w:rFonts w:cs="Times New Roman"/>
                <w:b/>
                <w:bCs/>
                <w:sz w:val="24"/>
                <w:szCs w:val="26"/>
              </w:rPr>
              <w:t>Thông hiểu: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Xác định được: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vai trò của pháp luật với nhà nước.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được vai trò của pháp luật với xã hội.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được vai trò của pháp luật với công dân.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b/>
                <w:bCs/>
                <w:sz w:val="24"/>
                <w:szCs w:val="26"/>
              </w:rPr>
            </w:pPr>
            <w:r w:rsidRPr="00CC53EB">
              <w:rPr>
                <w:rFonts w:cs="Times New Roman"/>
                <w:b/>
                <w:bCs/>
                <w:sz w:val="24"/>
                <w:szCs w:val="26"/>
              </w:rPr>
              <w:t>Vận dụng: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Tự nhận xét, đánh giá ở mức độ đơn giản hành vi hành vi xử sự của bản thân và những người xung quanh theo các chuẩn mực của pháp luật.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b/>
                <w:bCs/>
                <w:sz w:val="24"/>
                <w:szCs w:val="26"/>
              </w:rPr>
            </w:pPr>
            <w:r w:rsidRPr="00CC53EB">
              <w:rPr>
                <w:rFonts w:cs="Times New Roman"/>
                <w:b/>
                <w:bCs/>
                <w:sz w:val="24"/>
                <w:szCs w:val="26"/>
              </w:rPr>
              <w:t>Vận dụng cao:</w:t>
            </w:r>
          </w:p>
          <w:p w:rsidR="00B81FCE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  <w:lang w:val="vi-VN"/>
              </w:rPr>
            </w:pPr>
            <w:r w:rsidRPr="00CC53EB">
              <w:rPr>
                <w:rFonts w:cs="Times New Roman"/>
                <w:sz w:val="24"/>
                <w:szCs w:val="26"/>
              </w:rPr>
              <w:t xml:space="preserve">- Đánh giá được hành vi thực hiện pháp luật của những người trong gia đình và cộng đồng. </w:t>
            </w:r>
          </w:p>
          <w:p w:rsidR="00A6096C" w:rsidRPr="00A6096C" w:rsidRDefault="00A6096C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  <w:lang w:val="vi-V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1FCE" w:rsidRPr="007D66EE" w:rsidRDefault="007D66E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  <w:lang w:val="vi-VN"/>
              </w:rPr>
            </w:pPr>
            <w:r>
              <w:rPr>
                <w:rFonts w:cs="Times New Roman"/>
                <w:sz w:val="24"/>
                <w:szCs w:val="26"/>
                <w:lang w:val="vi-VN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7D66EE" w:rsidRDefault="007D66E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  <w:lang w:val="vi-VN"/>
              </w:rPr>
            </w:pPr>
            <w:r>
              <w:rPr>
                <w:rFonts w:cs="Times New Roman"/>
                <w:sz w:val="24"/>
                <w:szCs w:val="26"/>
                <w:lang w:val="vi-VN"/>
              </w:rPr>
              <w:t>3</w:t>
            </w: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rPr>
                <w:rFonts w:cs="Times New Roman"/>
                <w:sz w:val="24"/>
                <w:szCs w:val="26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rPr>
                <w:rFonts w:cs="Times New Roman"/>
                <w:sz w:val="24"/>
                <w:szCs w:val="26"/>
              </w:rPr>
            </w:pPr>
          </w:p>
        </w:tc>
      </w:tr>
      <w:tr w:rsidR="00B81FCE" w:rsidRPr="00CC53EB" w:rsidTr="00B9458D">
        <w:trPr>
          <w:trHeight w:val="60"/>
          <w:jc w:val="center"/>
        </w:trPr>
        <w:tc>
          <w:tcPr>
            <w:tcW w:w="555" w:type="dxa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4"/>
                <w:szCs w:val="26"/>
              </w:rPr>
            </w:pPr>
            <w:r w:rsidRPr="00CC53EB">
              <w:rPr>
                <w:rFonts w:cs="Times New Roman"/>
                <w:b/>
                <w:sz w:val="24"/>
                <w:szCs w:val="26"/>
              </w:rPr>
              <w:t>2</w:t>
            </w:r>
          </w:p>
        </w:tc>
        <w:tc>
          <w:tcPr>
            <w:tcW w:w="949" w:type="dxa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4"/>
                <w:szCs w:val="26"/>
              </w:rPr>
            </w:pPr>
            <w:r w:rsidRPr="00CC53EB">
              <w:rPr>
                <w:rFonts w:cs="Times New Roman"/>
                <w:b/>
                <w:sz w:val="24"/>
                <w:szCs w:val="26"/>
              </w:rPr>
              <w:t>Thực hiện pháp luật</w:t>
            </w: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4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4"/>
                <w:szCs w:val="26"/>
              </w:rPr>
            </w:pPr>
            <w:r w:rsidRPr="00CC53EB">
              <w:rPr>
                <w:rFonts w:cs="Times New Roman"/>
                <w:b/>
                <w:sz w:val="24"/>
                <w:szCs w:val="26"/>
              </w:rPr>
              <w:t>2. Thực hiện pháp luật</w:t>
            </w:r>
          </w:p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</w:tc>
        <w:tc>
          <w:tcPr>
            <w:tcW w:w="6521" w:type="dxa"/>
          </w:tcPr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b/>
                <w:bCs/>
                <w:sz w:val="24"/>
                <w:szCs w:val="26"/>
              </w:rPr>
            </w:pPr>
            <w:r w:rsidRPr="00CC53EB">
              <w:rPr>
                <w:rFonts w:cs="Times New Roman"/>
                <w:b/>
                <w:bCs/>
                <w:sz w:val="24"/>
                <w:szCs w:val="26"/>
              </w:rPr>
              <w:t>Nhận biết: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 xml:space="preserve"> - khái niệm thực hiện pháp luật.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bản chất của pháp luật.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các hình thức thực hiện pháp luật.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các loại vi phạm pháp luật.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các loại trách nhiệm pháp lý.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b/>
                <w:bCs/>
                <w:sz w:val="24"/>
                <w:szCs w:val="26"/>
              </w:rPr>
            </w:pPr>
            <w:r w:rsidRPr="00CC53EB">
              <w:rPr>
                <w:rFonts w:cs="Times New Roman"/>
                <w:b/>
                <w:bCs/>
                <w:sz w:val="24"/>
                <w:szCs w:val="26"/>
              </w:rPr>
              <w:lastRenderedPageBreak/>
              <w:t>Thông hiểu: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 xml:space="preserve"> + thế nào là vi phạm pháp luật.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+ thế nào là trách nhiệm pháp lí.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Phân biệt được các loại vi phạm pháp luật;  các loại trách nhiệm pháp lý.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b/>
                <w:bCs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b/>
                <w:bCs/>
                <w:sz w:val="24"/>
                <w:szCs w:val="26"/>
              </w:rPr>
            </w:pP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b/>
                <w:bCs/>
                <w:sz w:val="24"/>
                <w:szCs w:val="26"/>
              </w:rPr>
            </w:pPr>
            <w:r w:rsidRPr="00CC53EB">
              <w:rPr>
                <w:rFonts w:cs="Times New Roman"/>
                <w:b/>
                <w:bCs/>
                <w:sz w:val="24"/>
                <w:szCs w:val="26"/>
              </w:rPr>
              <w:t>Vận dụng: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 xml:space="preserve">- Nhận xét, đánh giá được những hành vi đã thực hiện đúng pháp luật, hành vi làm trái quy định của pháp luật. 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b/>
                <w:bCs/>
                <w:sz w:val="24"/>
                <w:szCs w:val="26"/>
              </w:rPr>
            </w:pPr>
            <w:r w:rsidRPr="00CC53EB">
              <w:rPr>
                <w:rFonts w:cs="Times New Roman"/>
                <w:b/>
                <w:bCs/>
                <w:sz w:val="24"/>
                <w:szCs w:val="26"/>
              </w:rPr>
              <w:t>Vận dụng cao: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Thực hiện đúng quy định của pháp luật phù hợp với lứa tuổi.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  <w:r w:rsidRPr="00CC53EB">
              <w:rPr>
                <w:rFonts w:cs="Times New Roman"/>
                <w:sz w:val="24"/>
                <w:szCs w:val="26"/>
              </w:rPr>
              <w:t>- Phê phán những hành vi làm trái quy định của pháp luật.</w:t>
            </w:r>
          </w:p>
          <w:p w:rsidR="00B81FCE" w:rsidRPr="00CC53EB" w:rsidRDefault="00B81FCE" w:rsidP="002D2318">
            <w:pPr>
              <w:spacing w:before="60" w:after="20" w:line="300" w:lineRule="auto"/>
              <w:jc w:val="both"/>
              <w:rPr>
                <w:rFonts w:cs="Times New Roman"/>
                <w:sz w:val="24"/>
                <w:szCs w:val="2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1FCE" w:rsidRPr="007D66EE" w:rsidRDefault="007D66EE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  <w:lang w:val="vi-VN"/>
              </w:rPr>
            </w:pPr>
            <w:r>
              <w:rPr>
                <w:rFonts w:cs="Times New Roman"/>
                <w:sz w:val="24"/>
                <w:szCs w:val="26"/>
                <w:lang w:val="vi-VN"/>
              </w:rPr>
              <w:lastRenderedPageBreak/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1FCE" w:rsidRPr="007D66EE" w:rsidRDefault="007D66EE" w:rsidP="00B9458D">
            <w:pPr>
              <w:spacing w:before="60" w:after="20" w:line="300" w:lineRule="auto"/>
              <w:jc w:val="center"/>
              <w:rPr>
                <w:rFonts w:cs="Times New Roman"/>
                <w:bCs/>
                <w:iCs/>
                <w:sz w:val="24"/>
                <w:szCs w:val="26"/>
                <w:lang w:val="vi-VN" w:bidi="hi-IN"/>
              </w:rPr>
            </w:pPr>
            <w:r>
              <w:rPr>
                <w:rFonts w:cs="Times New Roman"/>
                <w:bCs/>
                <w:iCs/>
                <w:sz w:val="24"/>
                <w:szCs w:val="26"/>
                <w:lang w:val="vi-VN" w:bidi="hi-IN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9458D" w:rsidRDefault="00B9458D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  <w:lang w:val="vi-VN"/>
              </w:rPr>
            </w:pPr>
          </w:p>
          <w:p w:rsidR="005852F7" w:rsidRPr="007D66EE" w:rsidRDefault="007D66EE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  <w:lang w:val="vi-VN"/>
              </w:rPr>
            </w:pPr>
            <w:r>
              <w:rPr>
                <w:rFonts w:cs="Times New Roman"/>
                <w:sz w:val="24"/>
                <w:szCs w:val="26"/>
                <w:lang w:val="vi-VN"/>
              </w:rPr>
              <w:t>3</w:t>
            </w:r>
          </w:p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  <w:lang w:bidi="hi-IN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B9458D" w:rsidRDefault="00B9458D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  <w:lang w:val="vi-VN"/>
              </w:rPr>
            </w:pPr>
          </w:p>
          <w:p w:rsidR="00B9458D" w:rsidRDefault="00B9458D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  <w:lang w:val="vi-VN"/>
              </w:rPr>
            </w:pPr>
          </w:p>
          <w:p w:rsidR="00B9458D" w:rsidRDefault="00B9458D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  <w:lang w:val="vi-VN"/>
              </w:rPr>
            </w:pPr>
          </w:p>
          <w:p w:rsidR="005852F7" w:rsidRPr="00A6096C" w:rsidRDefault="00A6096C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  <w:lang w:val="vi-VN"/>
              </w:rPr>
            </w:pPr>
            <w:r>
              <w:rPr>
                <w:rFonts w:cs="Times New Roman"/>
                <w:sz w:val="24"/>
                <w:szCs w:val="26"/>
                <w:lang w:val="vi-VN"/>
              </w:rPr>
              <w:t>3</w:t>
            </w:r>
          </w:p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5852F7" w:rsidRPr="00CC53EB" w:rsidRDefault="005852F7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</w:rPr>
            </w:pPr>
          </w:p>
          <w:p w:rsidR="00B81FCE" w:rsidRPr="00CC53EB" w:rsidRDefault="00B81FCE" w:rsidP="00B9458D">
            <w:pPr>
              <w:spacing w:before="60" w:after="20" w:line="300" w:lineRule="auto"/>
              <w:jc w:val="center"/>
              <w:rPr>
                <w:rFonts w:cs="Times New Roman"/>
                <w:sz w:val="24"/>
                <w:szCs w:val="26"/>
                <w:lang w:bidi="hi-IN"/>
              </w:rPr>
            </w:pPr>
          </w:p>
        </w:tc>
      </w:tr>
      <w:tr w:rsidR="00B81FCE" w:rsidRPr="00CC53EB" w:rsidTr="002D2318">
        <w:trPr>
          <w:trHeight w:val="70"/>
          <w:jc w:val="center"/>
        </w:trPr>
        <w:tc>
          <w:tcPr>
            <w:tcW w:w="2921" w:type="dxa"/>
            <w:gridSpan w:val="3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4"/>
                <w:szCs w:val="26"/>
              </w:rPr>
            </w:pPr>
            <w:r w:rsidRPr="00CC53EB">
              <w:rPr>
                <w:rFonts w:cs="Times New Roman"/>
                <w:b/>
                <w:sz w:val="24"/>
                <w:szCs w:val="26"/>
              </w:rPr>
              <w:lastRenderedPageBreak/>
              <w:t>Tổng</w:t>
            </w:r>
          </w:p>
        </w:tc>
        <w:tc>
          <w:tcPr>
            <w:tcW w:w="6521" w:type="dxa"/>
          </w:tcPr>
          <w:p w:rsidR="00B81FCE" w:rsidRPr="00CC53EB" w:rsidRDefault="00B81FCE" w:rsidP="002D2318">
            <w:pPr>
              <w:spacing w:before="60" w:after="20" w:line="300" w:lineRule="auto"/>
              <w:jc w:val="center"/>
              <w:rPr>
                <w:rFonts w:cs="Times New Roman"/>
                <w:bCs/>
                <w:iCs/>
                <w:sz w:val="24"/>
                <w:szCs w:val="26"/>
                <w:lang w:bidi="hi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81FCE" w:rsidRPr="00AA02A2" w:rsidRDefault="00B81FCE" w:rsidP="00AA02A2">
            <w:pPr>
              <w:spacing w:before="60" w:after="20" w:line="300" w:lineRule="auto"/>
              <w:jc w:val="center"/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</w:pPr>
            <w:r w:rsidRPr="00CC53EB">
              <w:rPr>
                <w:rFonts w:cs="Times New Roman"/>
                <w:b/>
                <w:iCs/>
                <w:sz w:val="24"/>
                <w:szCs w:val="26"/>
                <w:lang w:bidi="hi-IN"/>
              </w:rPr>
              <w:t>1</w:t>
            </w:r>
            <w:r w:rsidR="00AA02A2"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1FCE" w:rsidRPr="00AA02A2" w:rsidRDefault="00AA02A2" w:rsidP="002D2318">
            <w:pPr>
              <w:spacing w:before="60" w:after="20" w:line="300" w:lineRule="auto"/>
              <w:jc w:val="center"/>
              <w:rPr>
                <w:rFonts w:cs="Times New Roman"/>
                <w:b/>
                <w:iCs/>
                <w:sz w:val="24"/>
                <w:szCs w:val="26"/>
                <w:lang w:val="vi-VN"/>
              </w:rPr>
            </w:pPr>
            <w:r>
              <w:rPr>
                <w:rFonts w:cs="Times New Roman"/>
                <w:b/>
                <w:iCs/>
                <w:sz w:val="24"/>
                <w:szCs w:val="26"/>
                <w:lang w:val="vi-VN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81FCE" w:rsidRPr="00AA02A2" w:rsidRDefault="00AA02A2" w:rsidP="002D2318">
            <w:pPr>
              <w:spacing w:before="60" w:after="20" w:line="300" w:lineRule="auto"/>
              <w:jc w:val="center"/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</w:pPr>
            <w:r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  <w:t>6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81FCE" w:rsidRPr="00AA02A2" w:rsidRDefault="00AA02A2" w:rsidP="002D2318">
            <w:pPr>
              <w:spacing w:before="60" w:after="20" w:line="300" w:lineRule="auto"/>
              <w:jc w:val="center"/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</w:pPr>
            <w:r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  <w:t>3</w:t>
            </w:r>
          </w:p>
        </w:tc>
      </w:tr>
      <w:tr w:rsidR="00510676" w:rsidRPr="00CC53EB" w:rsidTr="002D2318">
        <w:trPr>
          <w:trHeight w:val="70"/>
          <w:jc w:val="center"/>
        </w:trPr>
        <w:tc>
          <w:tcPr>
            <w:tcW w:w="2921" w:type="dxa"/>
            <w:gridSpan w:val="3"/>
          </w:tcPr>
          <w:p w:rsidR="00510676" w:rsidRPr="00510676" w:rsidRDefault="00510676" w:rsidP="002D2318">
            <w:pPr>
              <w:spacing w:before="60" w:after="20" w:line="300" w:lineRule="auto"/>
              <w:jc w:val="center"/>
              <w:rPr>
                <w:rFonts w:cs="Times New Roman"/>
                <w:b/>
                <w:sz w:val="24"/>
                <w:szCs w:val="26"/>
                <w:lang w:val="vi-VN"/>
              </w:rPr>
            </w:pPr>
            <w:r>
              <w:rPr>
                <w:rFonts w:cs="Times New Roman"/>
                <w:b/>
                <w:sz w:val="24"/>
                <w:szCs w:val="26"/>
                <w:lang w:val="vi-VN"/>
              </w:rPr>
              <w:t>Tổng % điểm</w:t>
            </w:r>
          </w:p>
        </w:tc>
        <w:tc>
          <w:tcPr>
            <w:tcW w:w="6521" w:type="dxa"/>
          </w:tcPr>
          <w:p w:rsidR="00510676" w:rsidRPr="00CC53EB" w:rsidRDefault="00510676" w:rsidP="002D2318">
            <w:pPr>
              <w:spacing w:before="60" w:after="20" w:line="300" w:lineRule="auto"/>
              <w:jc w:val="center"/>
              <w:rPr>
                <w:rFonts w:cs="Times New Roman"/>
                <w:bCs/>
                <w:iCs/>
                <w:sz w:val="24"/>
                <w:szCs w:val="26"/>
                <w:lang w:bidi="hi-IN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10676" w:rsidRPr="00510676" w:rsidRDefault="00510676" w:rsidP="00AA02A2">
            <w:pPr>
              <w:spacing w:before="60" w:after="20" w:line="300" w:lineRule="auto"/>
              <w:jc w:val="center"/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</w:pPr>
            <w:r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0676" w:rsidRDefault="00510676" w:rsidP="002D2318">
            <w:pPr>
              <w:spacing w:before="60" w:after="20" w:line="300" w:lineRule="auto"/>
              <w:jc w:val="center"/>
              <w:rPr>
                <w:rFonts w:cs="Times New Roman"/>
                <w:b/>
                <w:iCs/>
                <w:sz w:val="24"/>
                <w:szCs w:val="26"/>
                <w:lang w:val="vi-VN"/>
              </w:rPr>
            </w:pPr>
            <w:r>
              <w:rPr>
                <w:rFonts w:cs="Times New Roman"/>
                <w:b/>
                <w:iCs/>
                <w:sz w:val="24"/>
                <w:szCs w:val="26"/>
                <w:lang w:val="vi-VN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10676" w:rsidRDefault="00510676" w:rsidP="002D2318">
            <w:pPr>
              <w:spacing w:before="60" w:after="20" w:line="300" w:lineRule="auto"/>
              <w:jc w:val="center"/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</w:pPr>
            <w:r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  <w:t>20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510676" w:rsidRDefault="00510676" w:rsidP="002D2318">
            <w:pPr>
              <w:spacing w:before="60" w:after="20" w:line="300" w:lineRule="auto"/>
              <w:jc w:val="center"/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</w:pPr>
            <w:r>
              <w:rPr>
                <w:rFonts w:cs="Times New Roman"/>
                <w:b/>
                <w:iCs/>
                <w:sz w:val="24"/>
                <w:szCs w:val="26"/>
                <w:lang w:val="vi-VN" w:bidi="hi-IN"/>
              </w:rPr>
              <w:t>10</w:t>
            </w:r>
          </w:p>
        </w:tc>
      </w:tr>
    </w:tbl>
    <w:p w:rsidR="00504788" w:rsidRDefault="00CF6C65"/>
    <w:sectPr w:rsidR="00504788" w:rsidSect="00A36566">
      <w:pgSz w:w="15840" w:h="12240" w:orient="landscape"/>
      <w:pgMar w:top="568" w:right="454" w:bottom="249" w:left="45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FCE"/>
    <w:rsid w:val="0028689A"/>
    <w:rsid w:val="002A4B99"/>
    <w:rsid w:val="0045354A"/>
    <w:rsid w:val="00510676"/>
    <w:rsid w:val="00530BAB"/>
    <w:rsid w:val="005852F7"/>
    <w:rsid w:val="006226F9"/>
    <w:rsid w:val="007D66EE"/>
    <w:rsid w:val="00A36566"/>
    <w:rsid w:val="00A6096C"/>
    <w:rsid w:val="00AA02A2"/>
    <w:rsid w:val="00B81FCE"/>
    <w:rsid w:val="00B9458D"/>
    <w:rsid w:val="00CF6C65"/>
    <w:rsid w:val="00E5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A144E506-FF91-4713-B6B8-1561DF5B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1FCE"/>
    <w:pPr>
      <w:spacing w:after="160" w:line="259" w:lineRule="auto"/>
    </w:pPr>
    <w:rPr>
      <w:rFonts w:ascii="Times New Roman" w:hAnsi="Times New Roman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</dc:creator>
  <cp:lastModifiedBy>Administrator</cp:lastModifiedBy>
  <cp:revision>2</cp:revision>
  <dcterms:created xsi:type="dcterms:W3CDTF">2023-10-02T08:40:00Z</dcterms:created>
  <dcterms:modified xsi:type="dcterms:W3CDTF">2023-10-02T08:40:00Z</dcterms:modified>
</cp:coreProperties>
</file>